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481977333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78554401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247072496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948677723"/>
        </w:rPr>
        <w:t>表</w:t>
      </w:r>
      <w:bookmarkEnd w:id="0"/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1704593323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890569924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945" w:firstLineChars="4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ascii="方正小标宋简体" w:hAnsi="黑体" w:eastAsia="方正小标宋简体" w:cs="黑体"/>
          <w:color w:val="000000"/>
          <w:sz w:val="10"/>
          <w:szCs w:val="10"/>
        </w:rPr>
        <w:sectPr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ZWI3Nzg3NzI0YzdhODc2NTZhMjMyMjM4MjRmYzYifQ=="/>
  </w:docVars>
  <w:rsids>
    <w:rsidRoot w:val="0FF85BA9"/>
    <w:rsid w:val="0F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2024-04-07T07:59:00Z</dcterms:created>
  <dc:creator>海哥路飞樊登读书+招募合伙人</dc:creator>
  <cp:lastModifiedBy>海哥路飞樊登读书+招募合伙人</cp:lastModifiedBy>
  <dcterms:modified xsi:type="dcterms:W3CDTF">2024-04-07T07:59:53Z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2864A239ED524930ABF6EB4C9DAF632F_11</vt:lpwstr>
  </property>
</Properties>
</file>