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r>
        <w:rPr>
          <w:rFonts w:hint="eastAsia" w:ascii="仿宋" w:hAnsi="仿宋" w:eastAsia="仿宋"/>
          <w:b/>
          <w:sz w:val="28"/>
          <w:szCs w:val="28"/>
        </w:rPr>
        <w:t>附</w:t>
      </w:r>
    </w:p>
    <w:p>
      <w:pPr>
        <w:jc w:val="center"/>
        <w:rPr>
          <w:rFonts w:ascii="方正小标宋简体" w:hAnsi="仿宋" w:eastAsia="方正小标宋简体"/>
          <w:color w:val="FF0000"/>
          <w:sz w:val="40"/>
          <w:szCs w:val="40"/>
        </w:rPr>
      </w:pPr>
      <w:r>
        <w:rPr>
          <w:rFonts w:hint="eastAsia" w:ascii="方正小标宋简体" w:hAnsi="仿宋" w:eastAsia="方正小标宋简体"/>
          <w:sz w:val="40"/>
          <w:szCs w:val="40"/>
        </w:rPr>
        <w:t>北京市教师资格认定体检机构名单及体检标准</w:t>
      </w:r>
    </w:p>
    <w:p>
      <w:pPr>
        <w:jc w:val="center"/>
        <w:rPr>
          <w:rFonts w:ascii="仿宋" w:hAnsi="仿宋" w:eastAsia="仿宋" w:cs="Calibri"/>
          <w:b/>
          <w:color w:val="000000"/>
          <w:sz w:val="32"/>
          <w:szCs w:val="32"/>
        </w:rPr>
      </w:pPr>
      <w:r>
        <w:rPr>
          <w:rFonts w:hint="eastAsia" w:ascii="方正小标宋简体" w:hAnsi="仿宋" w:eastAsia="方正小标宋简体" w:cs="Calibri"/>
          <w:color w:val="000000"/>
          <w:sz w:val="40"/>
          <w:szCs w:val="40"/>
        </w:rPr>
        <w:t>体检机构名单</w:t>
      </w:r>
    </w:p>
    <w:tbl>
      <w:tblPr>
        <w:tblStyle w:val="2"/>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3043"/>
        <w:gridCol w:w="1454"/>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noWrap/>
            <w:vAlign w:val="bottom"/>
          </w:tcPr>
          <w:p>
            <w:pPr>
              <w:widowControl/>
              <w:jc w:val="center"/>
              <w:rPr>
                <w:rFonts w:ascii="仿宋_GB2312" w:hAnsi="仿宋" w:eastAsia="仿宋_GB2312"/>
                <w:bCs/>
                <w:color w:val="000000"/>
                <w:kern w:val="0"/>
                <w:sz w:val="22"/>
              </w:rPr>
            </w:pPr>
            <w:r>
              <w:rPr>
                <w:rFonts w:hint="eastAsia" w:ascii="仿宋_GB2312" w:hAnsi="仿宋" w:eastAsia="仿宋_GB2312"/>
                <w:bCs/>
                <w:color w:val="000000"/>
                <w:kern w:val="0"/>
                <w:sz w:val="22"/>
              </w:rPr>
              <w:t>机构名称</w:t>
            </w:r>
          </w:p>
        </w:tc>
        <w:tc>
          <w:tcPr>
            <w:tcW w:w="2966" w:type="dxa"/>
            <w:shd w:val="clear" w:color="auto" w:fill="auto"/>
            <w:noWrap/>
            <w:vAlign w:val="bottom"/>
          </w:tcPr>
          <w:p>
            <w:pPr>
              <w:widowControl/>
              <w:jc w:val="center"/>
              <w:rPr>
                <w:rFonts w:ascii="仿宋_GB2312" w:hAnsi="仿宋" w:eastAsia="仿宋_GB2312"/>
                <w:bCs/>
                <w:color w:val="000000"/>
                <w:kern w:val="0"/>
                <w:sz w:val="22"/>
              </w:rPr>
            </w:pPr>
            <w:r>
              <w:rPr>
                <w:rFonts w:hint="eastAsia" w:ascii="仿宋_GB2312" w:hAnsi="仿宋" w:eastAsia="仿宋_GB2312"/>
                <w:bCs/>
                <w:color w:val="000000"/>
                <w:kern w:val="0"/>
                <w:sz w:val="22"/>
              </w:rPr>
              <w:t>机构地址</w:t>
            </w:r>
          </w:p>
        </w:tc>
        <w:tc>
          <w:tcPr>
            <w:tcW w:w="1417" w:type="dxa"/>
            <w:shd w:val="clear" w:color="auto" w:fill="auto"/>
            <w:noWrap/>
            <w:vAlign w:val="bottom"/>
          </w:tcPr>
          <w:p>
            <w:pPr>
              <w:widowControl/>
              <w:jc w:val="center"/>
              <w:rPr>
                <w:rFonts w:ascii="仿宋_GB2312" w:hAnsi="仿宋" w:eastAsia="仿宋_GB2312"/>
                <w:bCs/>
                <w:color w:val="000000"/>
                <w:kern w:val="0"/>
                <w:sz w:val="22"/>
              </w:rPr>
            </w:pPr>
            <w:r>
              <w:rPr>
                <w:rFonts w:hint="eastAsia" w:ascii="仿宋_GB2312" w:hAnsi="仿宋" w:eastAsia="仿宋_GB2312"/>
                <w:bCs/>
                <w:color w:val="000000"/>
                <w:kern w:val="0"/>
                <w:sz w:val="22"/>
              </w:rPr>
              <w:t>联系电话</w:t>
            </w:r>
          </w:p>
        </w:tc>
        <w:tc>
          <w:tcPr>
            <w:tcW w:w="3120" w:type="dxa"/>
            <w:shd w:val="clear" w:color="auto" w:fill="auto"/>
            <w:noWrap/>
            <w:vAlign w:val="bottom"/>
          </w:tcPr>
          <w:p>
            <w:pPr>
              <w:widowControl/>
              <w:jc w:val="center"/>
              <w:rPr>
                <w:rFonts w:ascii="仿宋_GB2312" w:hAnsi="仿宋" w:eastAsia="仿宋_GB2312"/>
                <w:bCs/>
                <w:color w:val="000000"/>
                <w:kern w:val="0"/>
                <w:sz w:val="22"/>
              </w:rPr>
            </w:pPr>
            <w:r>
              <w:rPr>
                <w:rFonts w:hint="eastAsia" w:ascii="仿宋_GB2312" w:hAnsi="仿宋" w:eastAsia="仿宋_GB2312"/>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北京市体检中心</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马甸部</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68010100</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北京市体检中心</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航天桥门诊部</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北京市海淀区阜成路81号院1号楼</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68012212</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北京市体检中心</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丰台部</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北京市丰台区马家堡西路15号（时代风帆大厦四层）</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87292114</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北京市第六医院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北京市东城区东直门内大街184号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64003498或64035566-6402</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北京市第二医院</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（体检中心）</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北京市西城区油坊胡同52号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66016581</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北京市普仁医院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北京市东城区崇外大街100号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87928088</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北京市宣武中医医院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北京市西城区万明路13号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83776405</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北京市第一中西医结合医院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北京市朝阳区金台路13号内2号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85994498</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北京市中关村医院</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（本部）</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北京市海淀区中关村南路12号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82548689</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北京市中关村医院</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（中科大厦部）</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北京市海淀区中关村大街22号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82548766</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北京丰台医院</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（体检中心）</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北京市丰台区丰台南路99号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63811115—6206</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北京市石景山医院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北京市石景山区石景山路24号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88689311</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北京市门头沟区  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北京市门头沟区河滩桥东街10号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69848750</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北京市大兴区人民医院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北京市大兴区黄村西大街26号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60283132</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关注“大兴区人民医院服务号” →预约挂号→体检中心→进入预约→专项体检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北京市房山区良乡医院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69366290</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首都医科大学附属北京潞河医院</w:t>
            </w:r>
          </w:p>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（体检中心）</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北京市通州区玉带河西街14号楼</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69543901-3648</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北京市昌平区医院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北京市昌平区鼓楼北街9号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80110065</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工作日8：00-12:00；14:00-17:00。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北京中医医院顺义医院</w:t>
            </w:r>
            <w:r>
              <w:rPr>
                <w:rFonts w:hint="eastAsia" w:ascii="仿宋_GB2312" w:hAnsi="Arial" w:eastAsia="仿宋_GB2312" w:cs="Arial"/>
                <w:color w:val="333333"/>
                <w:sz w:val="20"/>
                <w:szCs w:val="20"/>
                <w:shd w:val="clear" w:color="auto" w:fill="FFFFFF"/>
              </w:rPr>
              <w:t>（</w:t>
            </w:r>
            <w:r>
              <w:rPr>
                <w:rFonts w:hint="eastAsia" w:ascii="仿宋_GB2312" w:hAnsi="仿宋" w:eastAsia="仿宋_GB2312"/>
                <w:color w:val="000000"/>
                <w:kern w:val="0"/>
                <w:sz w:val="22"/>
              </w:rPr>
              <w:t>北京市顺义区中医医院）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北京市顺义区牛栏山镇府前街13号（顺义区中医院北院区）</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52135118-8104</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北京怀柔医院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北京市怀柔区永泰北街9号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69687163</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北京市平谷区医院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北京市平谷区新平北路59号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89992153</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电话预约：89992153（工作日9：00-11:30；14:00-17:00）。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北京市密云区医院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北京市密云区阳光街338号院</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69072787</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电话预约：010-69072529（工作日8:00-11:30，14:00--17:30）。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北京市延庆区医院</w:t>
            </w:r>
          </w:p>
        </w:tc>
        <w:tc>
          <w:tcPr>
            <w:tcW w:w="2966"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北京市延庆区东顺城街28号</w:t>
            </w:r>
          </w:p>
        </w:tc>
        <w:tc>
          <w:tcPr>
            <w:tcW w:w="1417" w:type="dxa"/>
            <w:shd w:val="clear" w:color="auto" w:fill="auto"/>
            <w:vAlign w:val="center"/>
          </w:tcPr>
          <w:p>
            <w:pPr>
              <w:widowControl/>
              <w:jc w:val="center"/>
              <w:rPr>
                <w:rFonts w:ascii="仿宋_GB2312" w:hAnsi="仿宋" w:eastAsia="仿宋_GB2312"/>
                <w:color w:val="000000"/>
                <w:kern w:val="0"/>
                <w:sz w:val="22"/>
              </w:rPr>
            </w:pPr>
            <w:r>
              <w:rPr>
                <w:rFonts w:hint="eastAsia" w:ascii="仿宋_GB2312" w:hAnsi="仿宋" w:eastAsia="仿宋_GB2312"/>
                <w:color w:val="000000"/>
                <w:kern w:val="0"/>
                <w:sz w:val="22"/>
              </w:rPr>
              <w:t>69171162</w:t>
            </w:r>
          </w:p>
        </w:tc>
        <w:tc>
          <w:tcPr>
            <w:tcW w:w="3120" w:type="dxa"/>
            <w:shd w:val="clear" w:color="auto" w:fill="auto"/>
            <w:vAlign w:val="center"/>
          </w:tcPr>
          <w:p>
            <w:pPr>
              <w:widowControl/>
              <w:jc w:val="left"/>
              <w:rPr>
                <w:rFonts w:ascii="仿宋_GB2312" w:hAnsi="仿宋" w:eastAsia="仿宋_GB2312"/>
                <w:color w:val="000000"/>
                <w:kern w:val="0"/>
                <w:sz w:val="22"/>
              </w:rPr>
            </w:pPr>
            <w:r>
              <w:rPr>
                <w:rFonts w:hint="eastAsia" w:ascii="仿宋_GB2312" w:hAnsi="仿宋" w:eastAsia="仿宋_GB2312"/>
                <w:color w:val="000000"/>
                <w:kern w:val="0"/>
                <w:sz w:val="22"/>
              </w:rPr>
              <w:t>电话预约（8:00-11:30，14:00-17:00）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pP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方正小标宋简体" w:hAnsi="仿宋" w:eastAsia="方正小标宋简体"/>
          <w:color w:val="000000"/>
          <w:sz w:val="40"/>
          <w:szCs w:val="40"/>
        </w:rPr>
      </w:pPr>
      <w:r>
        <w:rPr>
          <w:rFonts w:hint="eastAsia" w:ascii="方正小标宋简体" w:hAnsi="仿宋" w:eastAsia="方正小标宋简体"/>
          <w:color w:val="000000"/>
          <w:sz w:val="40"/>
          <w:szCs w:val="40"/>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NTNhN2M3OWJkYzgwYjBiMWQzMWI5MGQ5NmEzYjkifQ=="/>
  </w:docVars>
  <w:rsids>
    <w:rsidRoot w:val="0FB2663B"/>
    <w:rsid w:val="0FB2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2023-03-02T08:06:00Z</dcterms:created>
  <dc:creator>禅小朵</dc:creator>
  <cp:lastModifiedBy>禅小朵</cp:lastModifiedBy>
  <dcterms:modified xsi:type="dcterms:W3CDTF">2023-03-02T08:06:41Z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2A34AF84CDDD4E86B63934999D3FC050</vt:lpwstr>
  </property>
</Properties>
</file>