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附件2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年巧家县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幼儿园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教师报名资格审查表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131"/>
        <w:gridCol w:w="1110"/>
        <w:gridCol w:w="975"/>
        <w:gridCol w:w="975"/>
        <w:gridCol w:w="787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姓    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参加工作时间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w w:val="90"/>
                <w:sz w:val="28"/>
                <w:szCs w:val="28"/>
              </w:rPr>
              <w:t>在我县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w w:val="90"/>
                <w:sz w:val="28"/>
                <w:szCs w:val="28"/>
              </w:rPr>
              <w:t>乡镇学校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w w:val="90"/>
                <w:sz w:val="28"/>
                <w:szCs w:val="28"/>
              </w:rPr>
              <w:t>工作时间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全日制学历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最高学历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全日制毕业院校及专业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w w:val="90"/>
                <w:sz w:val="28"/>
                <w:szCs w:val="28"/>
              </w:rPr>
              <w:t>最高学历毕业院校及专业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报考层次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488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学历、专业审查意见：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 w:firstLineChars="5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学校审核人签字：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120" w:firstLineChars="4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教体局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签字：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73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教师资格审查意见：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120" w:firstLineChars="4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 w:firstLineChars="5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120" w:firstLineChars="4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120" w:firstLineChars="4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教体局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080" w:firstLineChars="1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年  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488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年年度考核学校审查意见：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：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680" w:firstLineChars="6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 xml:space="preserve">经办人签字：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校长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学校盖章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840" w:firstLineChars="3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教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局审核人签字：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800" w:firstLineChars="10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73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eastAsia" w:eastAsia="方正仿宋_GBK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教学资历审查意见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120" w:firstLineChars="4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 xml:space="preserve">学校经办人签字：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校长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学校盖章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840" w:firstLineChars="3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教体局审核人签字：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80" w:firstLineChars="10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62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资格审查意见：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总审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人签字：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520" w:firstLineChars="90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ind w:left="720" w:right="-126" w:rightChars="-60" w:hanging="660" w:hangingChars="300"/>
        <w:rPr>
          <w:rFonts w:hint="default" w:ascii="Times New Roman" w:hAnsi="Times New Roman" w:eastAsia="方正仿宋_GBK" w:cs="Times New Roman"/>
          <w:color w:val="auto"/>
          <w:sz w:val="22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2"/>
          <w:szCs w:val="21"/>
        </w:rPr>
        <w:t>说明：本表一式两份，</w:t>
      </w:r>
      <w:r>
        <w:rPr>
          <w:rFonts w:hint="eastAsia" w:ascii="Times New Roman" w:hAnsi="Times New Roman" w:eastAsia="方正仿宋_GBK" w:cs="Times New Roman"/>
          <w:color w:val="auto"/>
          <w:sz w:val="22"/>
          <w:szCs w:val="21"/>
          <w:lang w:val="en-US" w:eastAsia="zh-CN"/>
        </w:rPr>
        <w:t>年度考核、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1"/>
        </w:rPr>
        <w:t>教学资历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1"/>
        </w:rPr>
        <w:t>须</w:t>
      </w:r>
      <w:r>
        <w:rPr>
          <w:rFonts w:hint="default" w:ascii="Times New Roman" w:hAnsi="Times New Roman" w:eastAsia="方正仿宋_GBK" w:cs="Times New Roman"/>
          <w:color w:val="auto"/>
          <w:sz w:val="22"/>
          <w:szCs w:val="21"/>
        </w:rPr>
        <w:t>经办人、校长审核签字并加盖学校公章后提交。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32630"/>
    <w:rsid w:val="01EE4830"/>
    <w:rsid w:val="7A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2021-08-05T07:11:00Z</dcterms:created>
  <dc:creator>LV</dc:creator>
  <cp:lastModifiedBy>任哥好摄</cp:lastModifiedBy>
  <dcterms:modified xsi:type="dcterms:W3CDTF">2021-08-05T09:09:58Z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198871973_btnclosed</vt:lpwstr>
  </property>
</Properties>
</file>