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eastAsia="黑体"/>
          <w:sz w:val="32"/>
          <w:szCs w:val="32"/>
        </w:rPr>
      </w:pPr>
      <w:r>
        <w:rPr>
          <w:rFonts w:hint="eastAsia" w:ascii="黑体" w:eastAsia="黑体"/>
          <w:sz w:val="32"/>
          <w:szCs w:val="32"/>
        </w:rPr>
        <w:t>附件</w:t>
      </w:r>
      <w:r>
        <w:rPr>
          <w:rFonts w:ascii="黑体" w:eastAsia="黑体"/>
          <w:sz w:val="32"/>
          <w:szCs w:val="32"/>
        </w:rPr>
        <w:t>5</w:t>
      </w:r>
    </w:p>
    <w:p>
      <w:pPr>
        <w:spacing w:line="540" w:lineRule="exact"/>
        <w:rPr>
          <w:rFonts w:ascii="仿宋_GB2312" w:eastAsia="仿宋_GB2312"/>
          <w:sz w:val="32"/>
          <w:szCs w:val="32"/>
        </w:rPr>
      </w:pPr>
    </w:p>
    <w:p>
      <w:pPr>
        <w:spacing w:line="540" w:lineRule="exact"/>
        <w:jc w:val="center"/>
        <w:rPr>
          <w:rFonts w:ascii="方正小标宋简体" w:eastAsia="方正小标宋简体"/>
          <w:b/>
          <w:sz w:val="44"/>
          <w:szCs w:val="44"/>
        </w:rPr>
      </w:pPr>
      <w:bookmarkStart w:id="0" w:name="_GoBack"/>
      <w:r>
        <w:rPr>
          <w:rFonts w:hint="eastAsia" w:ascii="方正小标宋简体" w:eastAsia="方正小标宋简体"/>
          <w:b/>
          <w:sz w:val="44"/>
          <w:szCs w:val="44"/>
        </w:rPr>
        <w:t>政策性加分相关规定</w:t>
      </w:r>
    </w:p>
    <w:bookmarkEnd w:id="0"/>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sectPr>
      <w:footerReference r:id="rId3" w:type="default"/>
      <w:footerReference r:id="rId4" w:type="even"/>
      <w:pgSz w:w="11906" w:h="16838"/>
      <w:pgMar w:top="2098" w:right="1531" w:bottom="1985" w:left="1531"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- 36 -</w:t>
    </w:r>
    <w:r>
      <w:rPr>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81"/>
    <w:rsid w:val="001B3681"/>
    <w:rsid w:val="004B63D0"/>
    <w:rsid w:val="11FC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167</Words>
  <Characters>955</Characters>
  <Lines>7</Lines>
  <Paragraphs>2</Paragraphs>
  <TotalTime>0</TotalTime>
  <ScaleCrop>false</ScaleCrop>
  <LinksUpToDate>false</LinksUpToDate>
  <CharactersWithSpaces>1120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2020-05-14T03:21:00Z</dcterms:created>
  <dc:creator>系统管理:管理员</dc:creator>
  <cp:lastModifiedBy>昔梦</cp:lastModifiedBy>
  <dcterms:modified xsi:type="dcterms:W3CDTF">2020-05-14T05:17:02Z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