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dotted" w:color="D4D5D4" w:sz="4" w:space="12"/>
          <w:left w:val="none" w:color="auto" w:sz="0" w:space="0"/>
          <w:bottom w:val="single" w:color="98C7F3" w:sz="12" w:space="12"/>
          <w:right w:val="none" w:color="auto" w:sz="0" w:space="0"/>
        </w:pBdr>
        <w:shd w:val="clear" w:fill="FFFFFF"/>
        <w:spacing w:before="0" w:beforeAutospacing="0" w:after="0" w:afterAutospacing="0" w:line="294" w:lineRule="atLeast"/>
        <w:ind w:left="0" w:right="0" w:firstLine="0"/>
        <w:jc w:val="center"/>
        <w:rPr>
          <w:rFonts w:ascii="Verdana" w:hAnsi="Verdana" w:cs="Verdana"/>
          <w:i w:val="0"/>
          <w:caps w:val="0"/>
          <w:color w:val="444444"/>
          <w:spacing w:val="0"/>
          <w:sz w:val="15"/>
          <w:szCs w:val="15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5D79D7"/>
          <w:spacing w:val="0"/>
          <w:sz w:val="30"/>
          <w:szCs w:val="30"/>
          <w:bdr w:val="none" w:color="auto" w:sz="0" w:space="0"/>
          <w:shd w:val="clear" w:fill="FFFFFF"/>
        </w:rPr>
        <w:t>昆明滇池中学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D79D7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招聘</w:t>
      </w:r>
      <w:r>
        <w:rPr>
          <w:rFonts w:ascii="仿宋" w:hAnsi="仿宋" w:eastAsia="仿宋" w:cs="仿宋"/>
          <w:i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需求</w:t>
      </w:r>
      <w:bookmarkEnd w:id="0"/>
      <w:r>
        <w:rPr>
          <w:rFonts w:ascii="仿宋" w:hAnsi="仿宋" w:eastAsia="仿宋" w:cs="仿宋"/>
          <w:i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如下：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714"/>
        <w:gridCol w:w="5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463" w:lineRule="atLeast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5"/>
                <w:szCs w:val="25"/>
                <w:bdr w:val="none" w:color="auto" w:sz="0" w:space="0"/>
              </w:rPr>
              <w:t>招聘岗位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463" w:lineRule="atLeast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5"/>
                <w:szCs w:val="25"/>
                <w:bdr w:val="none" w:color="auto" w:sz="0" w:space="0"/>
              </w:rPr>
              <w:t>人数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463" w:lineRule="atLeast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5"/>
                <w:szCs w:val="25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463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5"/>
                <w:szCs w:val="25"/>
                <w:bdr w:val="none" w:color="auto" w:sz="0" w:space="0"/>
              </w:rPr>
              <w:t>英语教师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463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5"/>
                <w:szCs w:val="25"/>
                <w:bdr w:val="none" w:color="auto" w:sz="0" w:space="0"/>
              </w:rPr>
              <w:t>1人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463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5"/>
                <w:szCs w:val="25"/>
                <w:bdr w:val="none" w:color="auto" w:sz="0" w:space="0"/>
              </w:rPr>
              <w:t>英语教育及相关专业；英语专业八级证书；国家级普通话二级乙等及以上等级证书。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463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5"/>
                <w:szCs w:val="25"/>
                <w:bdr w:val="none" w:color="auto" w:sz="0" w:space="0"/>
              </w:rPr>
              <w:t>数学教师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463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5"/>
                <w:szCs w:val="25"/>
                <w:bdr w:val="none" w:color="auto" w:sz="0" w:space="0"/>
              </w:rPr>
              <w:t>2人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463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5"/>
                <w:szCs w:val="25"/>
                <w:bdr w:val="none" w:color="auto" w:sz="0" w:space="0"/>
              </w:rPr>
              <w:t>全日制师范类数学教育专业；国家级普通话二级乙等及以上等级证书。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52D90"/>
    <w:rsid w:val="69F52D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2019-11-04T11:47:00Z</dcterms:created>
  <dc:creator>ASUS</dc:creator>
  <cp:lastModifiedBy>ASUS</cp:lastModifiedBy>
  <dcterms:modified xsi:type="dcterms:W3CDTF">2019-11-04T11:47:20Z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