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600" w:lineRule="atLeast"/>
        <w:ind w:left="0" w:right="0" w:firstLine="0"/>
        <w:jc w:val="both"/>
      </w:pPr>
      <w:r>
        <w:rPr>
          <w:rFonts w:hint="eastAsia" w:ascii="黑体" w:hAnsi="宋体" w:eastAsia="黑体" w:cs="黑体"/>
          <w:b w:val="0"/>
          <w:kern w:val="0"/>
          <w:sz w:val="32"/>
          <w:szCs w:val="32"/>
          <w:shd w:val="clear" w:fill="FFFFFF"/>
          <w:lang w:val="en-US" w:eastAsia="zh-CN" w:bidi="ar"/>
        </w:rPr>
        <w:t>各州（市）认定机构联系方式</w:t>
      </w:r>
    </w:p>
    <w:tbl>
      <w:tblPr>
        <w:tblW w:w="863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4"/>
        <w:gridCol w:w="49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州（市）教育局</w:t>
            </w:r>
          </w:p>
        </w:tc>
        <w:tc>
          <w:tcPr>
            <w:tcW w:w="4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昆明市教育局</w:t>
            </w:r>
          </w:p>
        </w:tc>
        <w:tc>
          <w:tcPr>
            <w:tcW w:w="4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0871-65165786；0871-63149820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昭通市教育局</w:t>
            </w:r>
          </w:p>
        </w:tc>
        <w:tc>
          <w:tcPr>
            <w:tcW w:w="4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0870-2223028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曲靖市教育局</w:t>
            </w:r>
          </w:p>
        </w:tc>
        <w:tc>
          <w:tcPr>
            <w:tcW w:w="4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0874-3333216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楚雄州教育局</w:t>
            </w:r>
          </w:p>
        </w:tc>
        <w:tc>
          <w:tcPr>
            <w:tcW w:w="4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0878-3122846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玉溪市教育局</w:t>
            </w:r>
          </w:p>
        </w:tc>
        <w:tc>
          <w:tcPr>
            <w:tcW w:w="4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0877-2023061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红河州教育局</w:t>
            </w:r>
          </w:p>
        </w:tc>
        <w:tc>
          <w:tcPr>
            <w:tcW w:w="4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0873-3732149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文山州教育局</w:t>
            </w:r>
          </w:p>
        </w:tc>
        <w:tc>
          <w:tcPr>
            <w:tcW w:w="4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0876-2191795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普洱市教育局</w:t>
            </w:r>
          </w:p>
        </w:tc>
        <w:tc>
          <w:tcPr>
            <w:tcW w:w="4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0879-2123085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西双版纳州教育局</w:t>
            </w:r>
          </w:p>
        </w:tc>
        <w:tc>
          <w:tcPr>
            <w:tcW w:w="4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0691-2122712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大理州教育局</w:t>
            </w:r>
          </w:p>
        </w:tc>
        <w:tc>
          <w:tcPr>
            <w:tcW w:w="4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0872-2367713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保山市教育局</w:t>
            </w:r>
          </w:p>
        </w:tc>
        <w:tc>
          <w:tcPr>
            <w:tcW w:w="4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0875-2122926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德宏州教育局</w:t>
            </w:r>
          </w:p>
        </w:tc>
        <w:tc>
          <w:tcPr>
            <w:tcW w:w="4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0692-2127515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丽江市教育局</w:t>
            </w:r>
          </w:p>
        </w:tc>
        <w:tc>
          <w:tcPr>
            <w:tcW w:w="4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0888-5121089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怒江州教育局</w:t>
            </w:r>
          </w:p>
        </w:tc>
        <w:tc>
          <w:tcPr>
            <w:tcW w:w="4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0886-3623470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迪庆州教育局</w:t>
            </w:r>
          </w:p>
        </w:tc>
        <w:tc>
          <w:tcPr>
            <w:tcW w:w="4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0887-8288845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临沧市教育局</w:t>
            </w:r>
          </w:p>
        </w:tc>
        <w:tc>
          <w:tcPr>
            <w:tcW w:w="4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0883-2124315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Dialog">
    <w:altName w:val="Times New Roman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variable"/>
    <w:sig w:usb0="00000001" w:usb1="080E0000" w:usb2="00000010" w:usb3="00000000" w:csb0="0004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83007"/>
    <w:rsid w:val="10BE18EB"/>
    <w:rsid w:val="21B737CE"/>
    <w:rsid w:val="25D071AD"/>
    <w:rsid w:val="261227F0"/>
    <w:rsid w:val="2EE348CC"/>
    <w:rsid w:val="33DB66D7"/>
    <w:rsid w:val="35111A62"/>
    <w:rsid w:val="38D92B6A"/>
    <w:rsid w:val="39557278"/>
    <w:rsid w:val="3AF351FA"/>
    <w:rsid w:val="409B34EE"/>
    <w:rsid w:val="51400E52"/>
    <w:rsid w:val="5712560F"/>
    <w:rsid w:val="5CD268DD"/>
    <w:rsid w:val="5E98437A"/>
    <w:rsid w:val="63451463"/>
    <w:rsid w:val="6ED15500"/>
    <w:rsid w:val="77683007"/>
    <w:rsid w:val="7B9469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sz w:val="19"/>
      <w:szCs w:val="19"/>
      <w:u w:val="none"/>
    </w:rPr>
  </w:style>
  <w:style w:type="character" w:styleId="6">
    <w:name w:val="Emphasis"/>
    <w:basedOn w:val="3"/>
    <w:qFormat/>
    <w:uiPriority w:val="0"/>
    <w:rPr>
      <w:i/>
    </w:rPr>
  </w:style>
  <w:style w:type="character" w:styleId="7">
    <w:name w:val="Hyperlink"/>
    <w:basedOn w:val="3"/>
    <w:uiPriority w:val="0"/>
    <w:rPr>
      <w:color w:val="333333"/>
      <w:sz w:val="19"/>
      <w:szCs w:val="19"/>
      <w:u w:val="none"/>
    </w:rPr>
  </w:style>
  <w:style w:type="character" w:styleId="8">
    <w:name w:val="HTML Code"/>
    <w:basedOn w:val="3"/>
    <w:uiPriority w:val="0"/>
    <w:rPr>
      <w:rFonts w:ascii="Monaco" w:hAnsi="Monaco" w:eastAsia="Monaco" w:cs="Monaco"/>
      <w:color w:val="DD1144"/>
      <w:sz w:val="18"/>
      <w:szCs w:val="18"/>
      <w:bdr w:val="single" w:color="E1E1E8" w:sz="6" w:space="0"/>
      <w:shd w:val="clear" w:fill="F7F7F9"/>
    </w:rPr>
  </w:style>
  <w:style w:type="character" w:styleId="9">
    <w:name w:val="HTML Cite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2017-09-07T02:06:00Z</dcterms:created>
  <dc:creator>Administrator</dc:creator>
  <cp:lastModifiedBy>Administrator</cp:lastModifiedBy>
  <dcterms:modified xsi:type="dcterms:W3CDTF">2017-09-07T06:26:17Z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